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A66B" w14:textId="77777777" w:rsidR="00171605" w:rsidRPr="00171605" w:rsidRDefault="00171605" w:rsidP="0017160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7160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2B1BB90" w14:textId="5A93C080" w:rsidR="008850FD" w:rsidRPr="00294B9B" w:rsidRDefault="00377B40" w:rsidP="0007730F">
      <w:pPr>
        <w:pStyle w:val="Nadpis2"/>
        <w:ind w:left="0" w:firstLine="0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0</w:t>
      </w:r>
      <w:r w:rsidR="0007730F">
        <w:rPr>
          <w:rFonts w:ascii="Tahoma" w:hAnsi="Tahoma" w:cs="Tahoma"/>
          <w:sz w:val="24"/>
          <w:u w:val="none"/>
        </w:rPr>
        <w:t>5</w:t>
      </w:r>
      <w:r w:rsidR="00294B9B" w:rsidRPr="00294B9B">
        <w:rPr>
          <w:rFonts w:ascii="Tahoma" w:hAnsi="Tahoma" w:cs="Tahoma"/>
          <w:sz w:val="24"/>
          <w:u w:val="none"/>
        </w:rPr>
        <w:t>/</w:t>
      </w:r>
      <w:r w:rsidR="00D57A2C">
        <w:rPr>
          <w:rFonts w:ascii="Tahoma" w:hAnsi="Tahoma" w:cs="Tahoma"/>
          <w:sz w:val="24"/>
          <w:u w:val="none"/>
        </w:rPr>
        <w:t>12</w:t>
      </w:r>
      <w:r w:rsidR="008850FD" w:rsidRPr="00294B9B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7775233B" w14:textId="77777777" w:rsidR="008850FD" w:rsidRDefault="008850FD" w:rsidP="008850FD"/>
    <w:p w14:paraId="63D576CF" w14:textId="77777777" w:rsidR="008850FD" w:rsidRDefault="008850FD" w:rsidP="008850FD"/>
    <w:p w14:paraId="0F3BD505" w14:textId="77777777" w:rsidR="008850FD" w:rsidRDefault="008850FD" w:rsidP="008850FD"/>
    <w:p w14:paraId="0567D0ED" w14:textId="77777777" w:rsidR="008850FD" w:rsidRPr="00935EBC" w:rsidRDefault="008850FD" w:rsidP="008850FD"/>
    <w:p w14:paraId="7AC6B8BC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34A9FDAF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7875DFF0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5D1CF152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A62CFCD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BCAAC5B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9432ACD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0CDCB2C" w14:textId="77777777" w:rsidR="008850FD" w:rsidRPr="009F4363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41F82283" w14:textId="77777777"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6750D906" w14:textId="77777777" w:rsidR="009F4363" w:rsidRPr="00294B9B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23A2A86D" w14:textId="0C0ECA7F" w:rsidR="009F4363" w:rsidRPr="00294B9B" w:rsidRDefault="009F4363" w:rsidP="00153F4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294B9B">
        <w:rPr>
          <w:rFonts w:ascii="Tahoma" w:hAnsi="Tahoma" w:cs="Tahoma"/>
          <w:b/>
          <w:u w:val="single"/>
        </w:rPr>
        <w:t>Výzva k podání nabídky na realizaci veřejné zakázky malého rozsahu „Zvyšování kvality a dostupnosti infrastruktury pro vzdělávání v ZŠ Dukelská I</w:t>
      </w:r>
      <w:r w:rsidR="00D266EB" w:rsidRPr="00294B9B">
        <w:rPr>
          <w:rFonts w:ascii="Tahoma" w:hAnsi="Tahoma" w:cs="Tahoma"/>
          <w:b/>
          <w:u w:val="single"/>
        </w:rPr>
        <w:t>I</w:t>
      </w:r>
      <w:r w:rsidRPr="00294B9B">
        <w:rPr>
          <w:rFonts w:ascii="Tahoma" w:hAnsi="Tahoma" w:cs="Tahoma"/>
          <w:b/>
          <w:u w:val="single"/>
        </w:rPr>
        <w:t xml:space="preserve">I – </w:t>
      </w:r>
      <w:r w:rsidR="00A53D89">
        <w:rPr>
          <w:rFonts w:ascii="Tahoma" w:hAnsi="Tahoma" w:cs="Tahoma"/>
          <w:b/>
          <w:u w:val="single"/>
        </w:rPr>
        <w:t xml:space="preserve">zdvihací </w:t>
      </w:r>
      <w:r w:rsidR="00D266EB" w:rsidRPr="00294B9B">
        <w:rPr>
          <w:rFonts w:ascii="Tahoma" w:hAnsi="Tahoma" w:cs="Tahoma"/>
          <w:b/>
          <w:u w:val="single"/>
        </w:rPr>
        <w:t>plošin</w:t>
      </w:r>
      <w:r w:rsidR="00A53D89">
        <w:rPr>
          <w:rFonts w:ascii="Tahoma" w:hAnsi="Tahoma" w:cs="Tahoma"/>
          <w:b/>
          <w:u w:val="single"/>
        </w:rPr>
        <w:t>a</w:t>
      </w:r>
      <w:r w:rsidR="0095770E">
        <w:rPr>
          <w:rFonts w:ascii="Tahoma" w:hAnsi="Tahoma" w:cs="Tahoma"/>
          <w:b/>
          <w:u w:val="single"/>
        </w:rPr>
        <w:t xml:space="preserve"> 2023</w:t>
      </w:r>
      <w:r w:rsidRPr="00294B9B">
        <w:rPr>
          <w:rFonts w:ascii="Tahoma" w:hAnsi="Tahoma" w:cs="Tahoma"/>
          <w:b/>
          <w:u w:val="single"/>
        </w:rPr>
        <w:t>“</w:t>
      </w:r>
    </w:p>
    <w:p w14:paraId="322430FE" w14:textId="77777777" w:rsidR="008850FD" w:rsidRPr="00294B9B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14:paraId="3178607C" w14:textId="77777777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21A3136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71DEDF59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E2B47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2D64CD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F2E98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99F3C8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3CE0EE31" w14:textId="1D020BE0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190A57">
        <w:rPr>
          <w:rFonts w:ascii="Tahoma" w:hAnsi="Tahoma" w:cs="Tahoma"/>
          <w:sz w:val="20"/>
        </w:rPr>
        <w:t>21</w:t>
      </w:r>
      <w:r w:rsidRPr="00AA5892">
        <w:rPr>
          <w:rFonts w:ascii="Tahoma" w:hAnsi="Tahoma" w:cs="Tahoma"/>
          <w:sz w:val="20"/>
        </w:rPr>
        <w:t xml:space="preserve">. </w:t>
      </w:r>
      <w:r w:rsidR="00190A57">
        <w:rPr>
          <w:rFonts w:ascii="Tahoma" w:hAnsi="Tahoma" w:cs="Tahoma"/>
          <w:sz w:val="20"/>
        </w:rPr>
        <w:t>prosince</w:t>
      </w:r>
      <w:r w:rsidR="00D266EB">
        <w:rPr>
          <w:rFonts w:ascii="Tahoma" w:hAnsi="Tahoma" w:cs="Tahoma"/>
          <w:sz w:val="20"/>
        </w:rPr>
        <w:t xml:space="preserve"> 2022</w:t>
      </w:r>
    </w:p>
    <w:p w14:paraId="1C1E92AA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BED3476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36026F41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1672E908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51629845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4E786A07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7C887C03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B0A6765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92D3B2B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43EAA3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8D5F88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196C8F6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0A85610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FA95B4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C4DF7D3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62946E6" w14:textId="77777777" w:rsidR="00D266EB" w:rsidRDefault="00D266EB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91B91A" w14:textId="77777777" w:rsidR="00D266EB" w:rsidRDefault="00D266EB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AC8829" w14:textId="307B6B78" w:rsidR="00A77218" w:rsidRPr="00AA5892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41470C" w14:textId="7CC15345" w:rsidR="00935EBC" w:rsidRPr="003E2B5C" w:rsidRDefault="00935EBC" w:rsidP="00935EBC">
      <w:pPr>
        <w:widowControl w:val="0"/>
        <w:autoSpaceDE w:val="0"/>
        <w:autoSpaceDN w:val="0"/>
        <w:adjustRightInd w:val="0"/>
        <w:jc w:val="both"/>
      </w:pPr>
    </w:p>
    <w:p w14:paraId="2E4F6C41" w14:textId="77777777" w:rsidR="00935EBC" w:rsidRPr="003E2B5C" w:rsidRDefault="00125E07" w:rsidP="008A69FB">
      <w:pPr>
        <w:pStyle w:val="Nadpis2"/>
        <w:numPr>
          <w:ilvl w:val="0"/>
          <w:numId w:val="7"/>
        </w:numPr>
        <w:ind w:left="360"/>
        <w:rPr>
          <w:rFonts w:ascii="Tahoma" w:hAnsi="Tahoma" w:cs="Tahoma"/>
          <w:sz w:val="24"/>
        </w:rPr>
      </w:pPr>
      <w:r w:rsidRPr="003E2B5C">
        <w:rPr>
          <w:rFonts w:ascii="Tahoma" w:hAnsi="Tahoma" w:cs="Tahoma"/>
          <w:sz w:val="24"/>
        </w:rPr>
        <w:lastRenderedPageBreak/>
        <w:t xml:space="preserve">Výzva k podání nabídky na realizaci veřejné zakázky malého rozsahu </w:t>
      </w:r>
    </w:p>
    <w:p w14:paraId="37F8CBBC" w14:textId="7CC51C48" w:rsidR="00FA5EAC" w:rsidRPr="003E2B5C" w:rsidRDefault="00FA5EAC" w:rsidP="008A69FB">
      <w:pPr>
        <w:pStyle w:val="Nadpis2"/>
        <w:ind w:firstLine="0"/>
        <w:rPr>
          <w:rFonts w:ascii="Tahoma" w:hAnsi="Tahoma" w:cs="Tahoma"/>
          <w:sz w:val="24"/>
        </w:rPr>
      </w:pPr>
      <w:r w:rsidRPr="003E2B5C">
        <w:rPr>
          <w:rFonts w:ascii="Tahoma" w:hAnsi="Tahoma" w:cs="Tahoma"/>
          <w:sz w:val="24"/>
        </w:rPr>
        <w:t>„Zvyšování kvality a dostupnosti infrastruktury pro vzdělávání v ZŠ Dukelská II</w:t>
      </w:r>
      <w:r w:rsidR="007B7F20" w:rsidRPr="003E2B5C">
        <w:rPr>
          <w:rFonts w:ascii="Tahoma" w:hAnsi="Tahoma" w:cs="Tahoma"/>
          <w:sz w:val="24"/>
        </w:rPr>
        <w:t>I</w:t>
      </w:r>
      <w:r w:rsidRPr="003E2B5C">
        <w:rPr>
          <w:rFonts w:ascii="Tahoma" w:hAnsi="Tahoma" w:cs="Tahoma"/>
          <w:sz w:val="24"/>
        </w:rPr>
        <w:t xml:space="preserve"> – </w:t>
      </w:r>
      <w:r w:rsidR="00A53D89" w:rsidRPr="003E2B5C">
        <w:rPr>
          <w:rFonts w:ascii="Tahoma" w:hAnsi="Tahoma" w:cs="Tahoma"/>
          <w:sz w:val="24"/>
        </w:rPr>
        <w:t>zdvihací plošina</w:t>
      </w:r>
      <w:r w:rsidR="0095770E">
        <w:rPr>
          <w:rFonts w:ascii="Tahoma" w:hAnsi="Tahoma" w:cs="Tahoma"/>
          <w:sz w:val="24"/>
        </w:rPr>
        <w:t xml:space="preserve"> 2023</w:t>
      </w:r>
      <w:r w:rsidRPr="003E2B5C">
        <w:rPr>
          <w:rFonts w:ascii="Tahoma" w:hAnsi="Tahoma" w:cs="Tahoma"/>
          <w:sz w:val="24"/>
        </w:rPr>
        <w:t>“</w:t>
      </w:r>
    </w:p>
    <w:p w14:paraId="5EACC822" w14:textId="77777777" w:rsidR="00FA5EAC" w:rsidRPr="003E2B5C" w:rsidRDefault="00FA5EAC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14:paraId="25869C37" w14:textId="77777777" w:rsidR="00FA5EAC" w:rsidRPr="003E2B5C" w:rsidRDefault="00FA5EAC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14:paraId="3823B7FB" w14:textId="77777777" w:rsidR="007A269B" w:rsidRPr="003E2B5C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I. Souhlasí</w:t>
      </w:r>
    </w:p>
    <w:p w14:paraId="4D55F565" w14:textId="7A7FACE2" w:rsidR="00B8338E" w:rsidRPr="003E2B5C" w:rsidRDefault="00125E07" w:rsidP="00FA5EAC">
      <w:pPr>
        <w:ind w:right="-2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0" w:name="_Hlk50107627"/>
      <w:r w:rsidRPr="003E2B5C">
        <w:rPr>
          <w:rFonts w:ascii="Tahoma" w:hAnsi="Tahoma" w:cs="Tahoma"/>
          <w:sz w:val="20"/>
          <w:szCs w:val="20"/>
        </w:rPr>
        <w:t xml:space="preserve">rozsahu </w:t>
      </w:r>
      <w:bookmarkEnd w:id="0"/>
      <w:r w:rsidR="007B7F20" w:rsidRPr="003E2B5C">
        <w:rPr>
          <w:rFonts w:ascii="Tahoma" w:hAnsi="Tahoma" w:cs="Tahoma"/>
          <w:sz w:val="20"/>
          <w:szCs w:val="20"/>
        </w:rPr>
        <w:t xml:space="preserve">„Zvyšování kvality a dostupnosti infrastruktury pro vzdělávání v ZŠ Dukelská III – </w:t>
      </w:r>
      <w:r w:rsidR="00A53D89" w:rsidRPr="003E2B5C">
        <w:rPr>
          <w:rFonts w:ascii="Tahoma" w:hAnsi="Tahoma" w:cs="Tahoma"/>
          <w:sz w:val="20"/>
          <w:szCs w:val="20"/>
        </w:rPr>
        <w:t>zdvihací plošina</w:t>
      </w:r>
      <w:r w:rsidR="0095770E">
        <w:rPr>
          <w:rFonts w:ascii="Tahoma" w:hAnsi="Tahoma" w:cs="Tahoma"/>
          <w:sz w:val="20"/>
          <w:szCs w:val="20"/>
        </w:rPr>
        <w:t xml:space="preserve"> 2023</w:t>
      </w:r>
      <w:r w:rsidR="007B7F20" w:rsidRPr="003E2B5C">
        <w:rPr>
          <w:rFonts w:ascii="Tahoma" w:hAnsi="Tahoma" w:cs="Tahoma"/>
          <w:sz w:val="20"/>
          <w:szCs w:val="20"/>
        </w:rPr>
        <w:t>“</w:t>
      </w:r>
      <w:r w:rsidR="00CB7CE0" w:rsidRPr="003E2B5C">
        <w:rPr>
          <w:rFonts w:ascii="Tahoma" w:hAnsi="Tahoma" w:cs="Tahoma"/>
          <w:sz w:val="20"/>
          <w:szCs w:val="20"/>
        </w:rPr>
        <w:t>.</w:t>
      </w:r>
    </w:p>
    <w:p w14:paraId="75B3FC07" w14:textId="77777777" w:rsidR="001B7348" w:rsidRPr="003E2B5C" w:rsidRDefault="001B7348" w:rsidP="001B7348">
      <w:pPr>
        <w:jc w:val="both"/>
        <w:rPr>
          <w:rFonts w:ascii="Tahoma" w:hAnsi="Tahoma" w:cs="Tahoma"/>
          <w:sz w:val="20"/>
          <w:szCs w:val="20"/>
        </w:rPr>
      </w:pPr>
    </w:p>
    <w:p w14:paraId="14D89EAB" w14:textId="77777777" w:rsidR="001B7348" w:rsidRPr="003E2B5C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</w:t>
      </w:r>
      <w:r w:rsidR="00EC5A2D" w:rsidRPr="003E2B5C">
        <w:rPr>
          <w:rFonts w:ascii="Tahoma" w:hAnsi="Tahoma" w:cs="Tahoma"/>
          <w:sz w:val="20"/>
          <w:szCs w:val="20"/>
        </w:rPr>
        <w:t>I</w:t>
      </w:r>
      <w:r w:rsidRPr="003E2B5C">
        <w:rPr>
          <w:rFonts w:ascii="Tahoma" w:hAnsi="Tahoma" w:cs="Tahoma"/>
          <w:sz w:val="20"/>
          <w:szCs w:val="20"/>
        </w:rPr>
        <w:t>. Souhlasí</w:t>
      </w:r>
    </w:p>
    <w:p w14:paraId="554BBEFE" w14:textId="42A1B319" w:rsidR="001B7348" w:rsidRPr="003E2B5C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 xml:space="preserve">s odesláním výzvy k podání nabídky na veřejnou zakázku malého rozsahu </w:t>
      </w:r>
      <w:r w:rsidR="00CB7CE0" w:rsidRPr="003E2B5C">
        <w:rPr>
          <w:rFonts w:ascii="Tahoma" w:hAnsi="Tahoma" w:cs="Tahoma"/>
          <w:sz w:val="20"/>
          <w:szCs w:val="20"/>
        </w:rPr>
        <w:t xml:space="preserve">„Zvyšování kvality a dostupnosti infrastruktury pro vzdělávání v ZŠ Dukelská III – </w:t>
      </w:r>
      <w:r w:rsidR="00A53D89" w:rsidRPr="003E2B5C">
        <w:rPr>
          <w:rFonts w:ascii="Tahoma" w:hAnsi="Tahoma" w:cs="Tahoma"/>
          <w:sz w:val="20"/>
          <w:szCs w:val="20"/>
        </w:rPr>
        <w:t>zdvihací plo</w:t>
      </w:r>
      <w:r w:rsidR="00CB7CE0" w:rsidRPr="003E2B5C">
        <w:rPr>
          <w:rFonts w:ascii="Tahoma" w:hAnsi="Tahoma" w:cs="Tahoma"/>
          <w:sz w:val="20"/>
          <w:szCs w:val="20"/>
        </w:rPr>
        <w:t>šin</w:t>
      </w:r>
      <w:r w:rsidR="005174CC" w:rsidRPr="003E2B5C">
        <w:rPr>
          <w:rFonts w:ascii="Tahoma" w:hAnsi="Tahoma" w:cs="Tahoma"/>
          <w:sz w:val="20"/>
          <w:szCs w:val="20"/>
        </w:rPr>
        <w:t>a</w:t>
      </w:r>
      <w:r w:rsidR="0095770E">
        <w:rPr>
          <w:rFonts w:ascii="Tahoma" w:hAnsi="Tahoma" w:cs="Tahoma"/>
          <w:sz w:val="20"/>
          <w:szCs w:val="20"/>
        </w:rPr>
        <w:t xml:space="preserve"> 2023</w:t>
      </w:r>
      <w:r w:rsidR="00CB7CE0" w:rsidRPr="003E2B5C">
        <w:rPr>
          <w:rFonts w:ascii="Tahoma" w:hAnsi="Tahoma" w:cs="Tahoma"/>
          <w:sz w:val="20"/>
          <w:szCs w:val="20"/>
        </w:rPr>
        <w:t xml:space="preserve">“ </w:t>
      </w:r>
      <w:r w:rsidRPr="003E2B5C">
        <w:rPr>
          <w:rFonts w:ascii="Tahoma" w:hAnsi="Tahoma" w:cs="Tahoma"/>
          <w:sz w:val="20"/>
          <w:szCs w:val="20"/>
        </w:rPr>
        <w:t>těmto firmám:</w:t>
      </w:r>
    </w:p>
    <w:p w14:paraId="7D578374" w14:textId="77777777" w:rsidR="00191213" w:rsidRPr="003E2B5C" w:rsidRDefault="00191213" w:rsidP="00CB7CE0">
      <w:pPr>
        <w:jc w:val="both"/>
        <w:rPr>
          <w:rFonts w:ascii="Tahoma" w:hAnsi="Tahoma" w:cs="Tahoma"/>
          <w:sz w:val="20"/>
          <w:szCs w:val="20"/>
        </w:rPr>
      </w:pPr>
    </w:p>
    <w:p w14:paraId="215B002A" w14:textId="77777777" w:rsidR="00CB7CE0" w:rsidRPr="003E2B5C" w:rsidRDefault="00CB7CE0" w:rsidP="00CB7CE0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MANUS Prostějov, spol. s r.o.</w:t>
      </w:r>
    </w:p>
    <w:p w14:paraId="3B220B06" w14:textId="77777777" w:rsidR="00CB7CE0" w:rsidRPr="003E2B5C" w:rsidRDefault="00CB7CE0" w:rsidP="00CB7CE0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Za drahou 4332/4</w:t>
      </w:r>
    </w:p>
    <w:p w14:paraId="240DAEC3" w14:textId="77777777" w:rsidR="00F8203D" w:rsidRPr="003E2B5C" w:rsidRDefault="00CB7CE0" w:rsidP="00CB7CE0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796 01 Prostějov</w:t>
      </w:r>
    </w:p>
    <w:p w14:paraId="3BF6308D" w14:textId="77777777" w:rsidR="00CB7CE0" w:rsidRPr="003E2B5C" w:rsidRDefault="009A0924" w:rsidP="00CB7CE0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 xml:space="preserve">IČ: </w:t>
      </w:r>
      <w:r w:rsidR="00CB7CE0" w:rsidRPr="003E2B5C">
        <w:rPr>
          <w:rFonts w:ascii="Tahoma" w:hAnsi="Tahoma" w:cs="Tahoma"/>
          <w:sz w:val="20"/>
          <w:szCs w:val="20"/>
        </w:rPr>
        <w:t>47900440</w:t>
      </w:r>
    </w:p>
    <w:p w14:paraId="6EB17686" w14:textId="77777777" w:rsidR="00F8203D" w:rsidRPr="003E2B5C" w:rsidRDefault="00F8203D" w:rsidP="004E0A7A">
      <w:pPr>
        <w:rPr>
          <w:rFonts w:ascii="Tahoma" w:hAnsi="Tahoma" w:cs="Tahoma"/>
          <w:sz w:val="20"/>
          <w:szCs w:val="20"/>
        </w:rPr>
      </w:pPr>
    </w:p>
    <w:p w14:paraId="291CE2B3" w14:textId="77777777" w:rsidR="009A0924" w:rsidRPr="003E2B5C" w:rsidRDefault="009A0924" w:rsidP="009A0924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Výtahy VOTO s.r.o.</w:t>
      </w:r>
    </w:p>
    <w:p w14:paraId="5431B5C8" w14:textId="77777777" w:rsidR="009A0924" w:rsidRPr="003E2B5C" w:rsidRDefault="009A0924" w:rsidP="009A0924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Jateční 2691/10</w:t>
      </w:r>
    </w:p>
    <w:p w14:paraId="1217A1CF" w14:textId="77777777" w:rsidR="00CB7CE0" w:rsidRPr="003E2B5C" w:rsidRDefault="009A0924" w:rsidP="004E0A7A">
      <w:pPr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301 00 Plzeň 4</w:t>
      </w:r>
    </w:p>
    <w:p w14:paraId="2FA7481C" w14:textId="77777777" w:rsidR="00F8203D" w:rsidRPr="003E2B5C" w:rsidRDefault="009A0924" w:rsidP="009A0924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IČ: 62623826</w:t>
      </w:r>
    </w:p>
    <w:p w14:paraId="3F861FB5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</w:p>
    <w:p w14:paraId="177B2BD0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ITS Praha, spol. s r. o.</w:t>
      </w:r>
      <w:r w:rsidRPr="003E2B5C">
        <w:rPr>
          <w:rFonts w:ascii="Tahoma" w:hAnsi="Tahoma" w:cs="Tahoma"/>
          <w:sz w:val="20"/>
          <w:szCs w:val="20"/>
        </w:rPr>
        <w:br/>
        <w:t>Brněnská 537</w:t>
      </w:r>
    </w:p>
    <w:p w14:paraId="6B4C81DB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664 42 Modřice</w:t>
      </w:r>
    </w:p>
    <w:p w14:paraId="711EB0B5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IČ: 43001408</w:t>
      </w:r>
    </w:p>
    <w:p w14:paraId="416DFD39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</w:p>
    <w:p w14:paraId="77116C70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III. Jmenuje členy hodnotící komise pro hodnocení nabídek ve složení:</w:t>
      </w:r>
    </w:p>
    <w:p w14:paraId="727A0A95" w14:textId="7777777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1.</w:t>
      </w:r>
      <w:r w:rsidRPr="003E2B5C">
        <w:rPr>
          <w:rFonts w:ascii="Tahoma" w:hAnsi="Tahoma" w:cs="Tahoma"/>
          <w:sz w:val="20"/>
          <w:szCs w:val="20"/>
        </w:rPr>
        <w:tab/>
      </w:r>
      <w:r w:rsidR="00862CBA" w:rsidRPr="003E2B5C">
        <w:rPr>
          <w:rFonts w:ascii="Tahoma" w:hAnsi="Tahoma" w:cs="Tahoma"/>
          <w:sz w:val="20"/>
          <w:szCs w:val="20"/>
        </w:rPr>
        <w:t>…………………………</w:t>
      </w:r>
    </w:p>
    <w:p w14:paraId="4EF4E6BF" w14:textId="2D471DD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2.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  <w:r w:rsidR="000C4EB4" w:rsidRPr="003E2B5C">
        <w:rPr>
          <w:rFonts w:ascii="Tahoma" w:hAnsi="Tahoma" w:cs="Tahoma"/>
          <w:sz w:val="20"/>
          <w:szCs w:val="20"/>
        </w:rPr>
        <w:t xml:space="preserve"> </w:t>
      </w:r>
    </w:p>
    <w:p w14:paraId="24450787" w14:textId="584863BE" w:rsidR="000C4EB4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3.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</w:p>
    <w:p w14:paraId="073E8D3B" w14:textId="1BC64076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4.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  <w:r w:rsidR="00065E7D" w:rsidRPr="003E2B5C">
        <w:rPr>
          <w:rFonts w:ascii="Tahoma" w:hAnsi="Tahoma" w:cs="Tahoma"/>
          <w:sz w:val="20"/>
          <w:szCs w:val="20"/>
        </w:rPr>
        <w:t xml:space="preserve"> </w:t>
      </w:r>
    </w:p>
    <w:p w14:paraId="05BCB2FB" w14:textId="640304A6" w:rsidR="000C4EB4" w:rsidRPr="003E2B5C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5.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</w:p>
    <w:p w14:paraId="332AF08C" w14:textId="7777777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15AE887" w14:textId="77777777" w:rsidR="00EC5A2D" w:rsidRPr="003E2B5C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14:paraId="67974953" w14:textId="77777777" w:rsidR="00EC5A2D" w:rsidRPr="003E2B5C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31E4DD87" w14:textId="77777777" w:rsidR="00862CBA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1.</w:t>
      </w:r>
      <w:r w:rsidRPr="003E2B5C">
        <w:rPr>
          <w:rFonts w:ascii="Tahoma" w:hAnsi="Tahoma" w:cs="Tahoma"/>
          <w:sz w:val="20"/>
          <w:szCs w:val="20"/>
        </w:rPr>
        <w:tab/>
      </w:r>
      <w:r w:rsidR="00862CBA" w:rsidRPr="003E2B5C">
        <w:rPr>
          <w:rFonts w:ascii="Tahoma" w:hAnsi="Tahoma" w:cs="Tahoma"/>
          <w:sz w:val="20"/>
          <w:szCs w:val="20"/>
        </w:rPr>
        <w:t>……………………….</w:t>
      </w:r>
    </w:p>
    <w:p w14:paraId="34135EDB" w14:textId="5B918159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2.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  <w:r w:rsidR="00190A57" w:rsidRPr="003E2B5C">
        <w:rPr>
          <w:rFonts w:ascii="Tahoma" w:hAnsi="Tahoma" w:cs="Tahoma"/>
          <w:sz w:val="20"/>
          <w:szCs w:val="20"/>
        </w:rPr>
        <w:t xml:space="preserve"> </w:t>
      </w:r>
    </w:p>
    <w:p w14:paraId="662AD717" w14:textId="4A0122D4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3.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</w:p>
    <w:p w14:paraId="148A7DE7" w14:textId="117DEDF3" w:rsidR="00EC5A2D" w:rsidRPr="003E2B5C" w:rsidRDefault="009A0924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4.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</w:p>
    <w:p w14:paraId="200CB3A7" w14:textId="141BD7B1" w:rsidR="00EC5A2D" w:rsidRPr="003E2B5C" w:rsidRDefault="009A0924" w:rsidP="00EC5A2D">
      <w:pPr>
        <w:jc w:val="both"/>
      </w:pPr>
      <w:r w:rsidRPr="003E2B5C">
        <w:rPr>
          <w:rFonts w:ascii="Tahoma" w:hAnsi="Tahoma" w:cs="Tahoma"/>
          <w:sz w:val="20"/>
          <w:szCs w:val="20"/>
        </w:rPr>
        <w:t>5.</w:t>
      </w:r>
      <w:r w:rsidRPr="003E2B5C">
        <w:rPr>
          <w:rFonts w:ascii="Tahoma" w:hAnsi="Tahoma" w:cs="Tahoma"/>
          <w:sz w:val="20"/>
          <w:szCs w:val="20"/>
        </w:rPr>
        <w:tab/>
      </w:r>
      <w:r w:rsidR="00171605">
        <w:rPr>
          <w:rFonts w:ascii="Tahoma" w:hAnsi="Tahoma" w:cs="Tahoma"/>
          <w:sz w:val="20"/>
          <w:szCs w:val="20"/>
        </w:rPr>
        <w:t>XX</w:t>
      </w:r>
    </w:p>
    <w:p w14:paraId="2254D201" w14:textId="77777777" w:rsidR="00EC5A2D" w:rsidRPr="003E2B5C" w:rsidRDefault="00EC5A2D" w:rsidP="00EC5A2D">
      <w:pPr>
        <w:keepNext/>
        <w:outlineLvl w:val="1"/>
        <w:rPr>
          <w:rFonts w:eastAsia="Arial Unicode MS"/>
          <w:b/>
          <w:bCs/>
          <w:u w:val="single"/>
        </w:rPr>
      </w:pPr>
    </w:p>
    <w:p w14:paraId="2B093D04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IV. Ukládá</w:t>
      </w:r>
    </w:p>
    <w:p w14:paraId="1C769554" w14:textId="7777777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0C4B66F3" w14:textId="77777777" w:rsidR="00EC5A2D" w:rsidRPr="003E2B5C" w:rsidRDefault="00EC5A2D" w:rsidP="00EC5A2D">
      <w:pPr>
        <w:jc w:val="both"/>
        <w:rPr>
          <w:b/>
          <w:bCs/>
          <w:u w:val="single"/>
        </w:rPr>
      </w:pPr>
    </w:p>
    <w:p w14:paraId="43B92AEE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V</w:t>
      </w:r>
      <w:bookmarkStart w:id="1" w:name="_GoBack"/>
      <w:bookmarkEnd w:id="1"/>
      <w:r w:rsidRPr="003E2B5C">
        <w:rPr>
          <w:rFonts w:ascii="Tahoma" w:hAnsi="Tahoma" w:cs="Tahoma"/>
          <w:sz w:val="20"/>
          <w:szCs w:val="20"/>
        </w:rPr>
        <w:t>. Pověřuje</w:t>
      </w:r>
    </w:p>
    <w:p w14:paraId="31B0BE35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14:paraId="647DD79C" w14:textId="77777777"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EC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65E7D"/>
    <w:rsid w:val="0007730F"/>
    <w:rsid w:val="000875BD"/>
    <w:rsid w:val="0009412F"/>
    <w:rsid w:val="000A21B7"/>
    <w:rsid w:val="000B3B67"/>
    <w:rsid w:val="000C4EB4"/>
    <w:rsid w:val="00103B64"/>
    <w:rsid w:val="00110632"/>
    <w:rsid w:val="00125E07"/>
    <w:rsid w:val="00126D5B"/>
    <w:rsid w:val="00153F4F"/>
    <w:rsid w:val="00165361"/>
    <w:rsid w:val="00171605"/>
    <w:rsid w:val="00173947"/>
    <w:rsid w:val="00177106"/>
    <w:rsid w:val="00190A57"/>
    <w:rsid w:val="00191213"/>
    <w:rsid w:val="00193288"/>
    <w:rsid w:val="001B7348"/>
    <w:rsid w:val="002117A7"/>
    <w:rsid w:val="0023128F"/>
    <w:rsid w:val="00241935"/>
    <w:rsid w:val="00294B9B"/>
    <w:rsid w:val="002A5149"/>
    <w:rsid w:val="002C75BF"/>
    <w:rsid w:val="002D4743"/>
    <w:rsid w:val="002E0216"/>
    <w:rsid w:val="00303E90"/>
    <w:rsid w:val="0031330C"/>
    <w:rsid w:val="00332D47"/>
    <w:rsid w:val="00373F9C"/>
    <w:rsid w:val="00375CD1"/>
    <w:rsid w:val="00377B40"/>
    <w:rsid w:val="00394879"/>
    <w:rsid w:val="003A1584"/>
    <w:rsid w:val="003E2B5C"/>
    <w:rsid w:val="003E6BDB"/>
    <w:rsid w:val="004133EA"/>
    <w:rsid w:val="00432414"/>
    <w:rsid w:val="00444A78"/>
    <w:rsid w:val="004509BA"/>
    <w:rsid w:val="00480F07"/>
    <w:rsid w:val="004B543A"/>
    <w:rsid w:val="004E055A"/>
    <w:rsid w:val="004E0A7A"/>
    <w:rsid w:val="005174CC"/>
    <w:rsid w:val="005B7C4C"/>
    <w:rsid w:val="00646C43"/>
    <w:rsid w:val="00665825"/>
    <w:rsid w:val="0066663E"/>
    <w:rsid w:val="006707E4"/>
    <w:rsid w:val="00671C19"/>
    <w:rsid w:val="006F23E5"/>
    <w:rsid w:val="0070049E"/>
    <w:rsid w:val="007500A4"/>
    <w:rsid w:val="00757F02"/>
    <w:rsid w:val="00760E6E"/>
    <w:rsid w:val="0077219B"/>
    <w:rsid w:val="007A1160"/>
    <w:rsid w:val="007A269B"/>
    <w:rsid w:val="007B7F20"/>
    <w:rsid w:val="007F1BD7"/>
    <w:rsid w:val="00831697"/>
    <w:rsid w:val="00833C7B"/>
    <w:rsid w:val="0085427D"/>
    <w:rsid w:val="00862CBA"/>
    <w:rsid w:val="00863400"/>
    <w:rsid w:val="00866479"/>
    <w:rsid w:val="008850FD"/>
    <w:rsid w:val="008A69FB"/>
    <w:rsid w:val="00903E86"/>
    <w:rsid w:val="00935EBC"/>
    <w:rsid w:val="00953C2D"/>
    <w:rsid w:val="0095525E"/>
    <w:rsid w:val="0095770E"/>
    <w:rsid w:val="00987F15"/>
    <w:rsid w:val="00997E17"/>
    <w:rsid w:val="009A0924"/>
    <w:rsid w:val="009E3FE6"/>
    <w:rsid w:val="009F4363"/>
    <w:rsid w:val="00A04626"/>
    <w:rsid w:val="00A23533"/>
    <w:rsid w:val="00A53D89"/>
    <w:rsid w:val="00A77218"/>
    <w:rsid w:val="00A93B58"/>
    <w:rsid w:val="00AD3D4B"/>
    <w:rsid w:val="00B062C7"/>
    <w:rsid w:val="00B06A72"/>
    <w:rsid w:val="00B5096F"/>
    <w:rsid w:val="00B77EF8"/>
    <w:rsid w:val="00B8338E"/>
    <w:rsid w:val="00B84E22"/>
    <w:rsid w:val="00BC0283"/>
    <w:rsid w:val="00BC6D39"/>
    <w:rsid w:val="00BD3773"/>
    <w:rsid w:val="00BD57D4"/>
    <w:rsid w:val="00C1388C"/>
    <w:rsid w:val="00C25D43"/>
    <w:rsid w:val="00C448F5"/>
    <w:rsid w:val="00C52EF1"/>
    <w:rsid w:val="00C5433F"/>
    <w:rsid w:val="00C808CE"/>
    <w:rsid w:val="00CB7CE0"/>
    <w:rsid w:val="00CD5126"/>
    <w:rsid w:val="00D12DC1"/>
    <w:rsid w:val="00D266EB"/>
    <w:rsid w:val="00D434ED"/>
    <w:rsid w:val="00D46F75"/>
    <w:rsid w:val="00D57A2C"/>
    <w:rsid w:val="00D6384F"/>
    <w:rsid w:val="00DB77A5"/>
    <w:rsid w:val="00DD0A60"/>
    <w:rsid w:val="00DD182D"/>
    <w:rsid w:val="00E028C3"/>
    <w:rsid w:val="00E45D2B"/>
    <w:rsid w:val="00EC5A2D"/>
    <w:rsid w:val="00ED6B29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6D35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4</cp:revision>
  <cp:lastPrinted>2022-12-21T08:02:00Z</cp:lastPrinted>
  <dcterms:created xsi:type="dcterms:W3CDTF">2022-12-21T07:36:00Z</dcterms:created>
  <dcterms:modified xsi:type="dcterms:W3CDTF">2022-12-22T07:47:00Z</dcterms:modified>
</cp:coreProperties>
</file>